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708"/>
        <w:rPr>
          <w:b/>
          <w:sz w:val="28"/>
          <w:szCs w:val="28"/>
        </w:rPr>
      </w:pPr>
      <w:bookmarkStart w:id="0" w:name="bookmark11"/>
      <w:r w:rsidRPr="00E418A3">
        <w:rPr>
          <w:b/>
          <w:sz w:val="28"/>
          <w:szCs w:val="28"/>
        </w:rPr>
        <w:t>Методика оценки эффективности реализации муниципальной программ</w:t>
      </w:r>
      <w:bookmarkEnd w:id="0"/>
      <w:r w:rsidRPr="00E418A3">
        <w:rPr>
          <w:b/>
          <w:sz w:val="28"/>
          <w:szCs w:val="28"/>
        </w:rPr>
        <w:t>ы "Социально-экономическое развитие Мамско-Чуйского района на 2016-2020 годы"</w:t>
      </w:r>
      <w:r w:rsidR="0075529A">
        <w:rPr>
          <w:b/>
          <w:sz w:val="28"/>
          <w:szCs w:val="28"/>
        </w:rPr>
        <w:t xml:space="preserve"> за 2017 год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18A3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4569" w:rsidRPr="00E418A3" w:rsidRDefault="00F04569" w:rsidP="00E418A3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sz w:val="24"/>
          <w:szCs w:val="24"/>
        </w:rPr>
        <w:t>Сдц</w:t>
      </w:r>
      <w:r w:rsidRPr="00E418A3">
        <w:rPr>
          <w:sz w:val="24"/>
          <w:szCs w:val="24"/>
        </w:rPr>
        <w:t xml:space="preserve"> </w:t>
      </w:r>
      <w:r w:rsidRPr="00E418A3">
        <w:rPr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(СДП1+СДП2 + С</w:t>
      </w:r>
      <w:r w:rsidRPr="00E418A3">
        <w:rPr>
          <w:sz w:val="24"/>
          <w:szCs w:val="24"/>
          <w:vertAlign w:val="subscript"/>
        </w:rPr>
        <w:t>ДП</w:t>
      </w:r>
      <w:r w:rsidRPr="00E418A3">
        <w:rPr>
          <w:sz w:val="24"/>
          <w:szCs w:val="24"/>
          <w:vertAlign w:val="subscript"/>
          <w:lang w:val="en-US"/>
        </w:rPr>
        <w:t>N</w:t>
      </w:r>
      <w:r w:rsidRPr="00E418A3">
        <w:rPr>
          <w:sz w:val="24"/>
          <w:szCs w:val="24"/>
        </w:rPr>
        <w:t xml:space="preserve">) / </w:t>
      </w:r>
      <w:r w:rsidRPr="00E418A3">
        <w:rPr>
          <w:sz w:val="24"/>
          <w:szCs w:val="24"/>
          <w:lang w:val="en-US"/>
        </w:rPr>
        <w:t>N</w:t>
      </w:r>
      <w:r w:rsidRPr="00E418A3">
        <w:rPr>
          <w:sz w:val="24"/>
          <w:szCs w:val="24"/>
        </w:rPr>
        <w:t>,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где: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rStyle w:val="39"/>
          <w:b w:val="0"/>
          <w:sz w:val="24"/>
          <w:szCs w:val="24"/>
        </w:rPr>
        <w:t>Сдц</w:t>
      </w:r>
      <w:r w:rsidRPr="00E418A3">
        <w:rPr>
          <w:sz w:val="24"/>
          <w:szCs w:val="24"/>
        </w:rPr>
        <w:t xml:space="preserve"> - степень достижения целей (решения задач);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Сдп - степень достижения показателя результативности реализации муниципальной программы и составляющих ее подпрограмм;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418A3">
        <w:rPr>
          <w:b/>
          <w:sz w:val="24"/>
          <w:szCs w:val="24"/>
        </w:rPr>
        <w:t xml:space="preserve">Степень достижения показателя результативности реализации муниципальной программы </w:t>
      </w:r>
      <w:r w:rsidRPr="00E418A3">
        <w:rPr>
          <w:sz w:val="24"/>
          <w:szCs w:val="24"/>
        </w:rPr>
        <w:t>и составляющих ее подпрограмм (Сдп) рассчитывается по формуле: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>Сдп = Зф / Зп,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где: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sz w:val="24"/>
          <w:szCs w:val="24"/>
        </w:rPr>
        <w:t>Зф - фактическое значение показателя результативности реализации муниципальной программы и составляющих ее подпрограмм;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sz w:val="24"/>
          <w:szCs w:val="24"/>
        </w:rPr>
        <w:t xml:space="preserve"> Зп -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</w:t>
      </w:r>
      <w:r w:rsidRPr="00E418A3">
        <w:rPr>
          <w:rStyle w:val="32pt"/>
          <w:sz w:val="24"/>
          <w:szCs w:val="24"/>
        </w:rPr>
        <w:t>Зп/Зф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>Муниципальная программа "Социально-экономическое развитие Мамско-Чуйского района на 2016-2020 годы "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 xml:space="preserve"> </w:t>
      </w:r>
    </w:p>
    <w:p w:rsidR="00F04569" w:rsidRDefault="00F04569" w:rsidP="00E418A3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sz w:val="24"/>
          <w:szCs w:val="24"/>
        </w:rPr>
        <w:t>СДЦ</w:t>
      </w:r>
      <w:r w:rsidRPr="00E418A3">
        <w:rPr>
          <w:sz w:val="24"/>
          <w:szCs w:val="24"/>
        </w:rPr>
        <w:t xml:space="preserve"> </w:t>
      </w:r>
      <w:r w:rsidRPr="00E418A3">
        <w:rPr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(СДЦ1+СДЦ2 + СДЦ</w:t>
      </w:r>
      <w:r w:rsidRPr="00E418A3">
        <w:rPr>
          <w:sz w:val="24"/>
          <w:szCs w:val="24"/>
          <w:vertAlign w:val="subscript"/>
        </w:rPr>
        <w:t xml:space="preserve"> </w:t>
      </w:r>
      <w:r w:rsidRPr="00E418A3">
        <w:rPr>
          <w:sz w:val="24"/>
          <w:szCs w:val="24"/>
          <w:vertAlign w:val="subscript"/>
          <w:lang w:val="en-US"/>
        </w:rPr>
        <w:t>N</w:t>
      </w:r>
      <w:r w:rsidRPr="00E418A3">
        <w:rPr>
          <w:sz w:val="24"/>
          <w:szCs w:val="24"/>
        </w:rPr>
        <w:t xml:space="preserve">) / </w:t>
      </w:r>
      <w:r w:rsidRPr="00E418A3">
        <w:rPr>
          <w:sz w:val="24"/>
          <w:szCs w:val="24"/>
          <w:lang w:val="en-US"/>
        </w:rPr>
        <w:t>N</w:t>
      </w:r>
      <w:r w:rsidRPr="00E418A3">
        <w:rPr>
          <w:sz w:val="24"/>
          <w:szCs w:val="24"/>
        </w:rPr>
        <w:t xml:space="preserve"> =  </w:t>
      </w:r>
    </w:p>
    <w:p w:rsidR="00F04569" w:rsidRPr="00E418A3" w:rsidRDefault="00F04569" w:rsidP="00E418A3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sz w:val="24"/>
          <w:szCs w:val="24"/>
        </w:rPr>
        <w:t>=(1+</w:t>
      </w:r>
      <w:r>
        <w:rPr>
          <w:sz w:val="24"/>
          <w:szCs w:val="24"/>
        </w:rPr>
        <w:t>0,8</w:t>
      </w:r>
      <w:r w:rsidRPr="00E418A3">
        <w:rPr>
          <w:sz w:val="24"/>
          <w:szCs w:val="24"/>
        </w:rPr>
        <w:t>+0,8+</w:t>
      </w:r>
      <w:r>
        <w:rPr>
          <w:sz w:val="24"/>
          <w:szCs w:val="24"/>
        </w:rPr>
        <w:t>1,1</w:t>
      </w:r>
      <w:r w:rsidRPr="00E418A3">
        <w:rPr>
          <w:sz w:val="24"/>
          <w:szCs w:val="24"/>
        </w:rPr>
        <w:t>+0,</w:t>
      </w:r>
      <w:r>
        <w:rPr>
          <w:sz w:val="24"/>
          <w:szCs w:val="24"/>
        </w:rPr>
        <w:t>9</w:t>
      </w:r>
      <w:r w:rsidRPr="00E418A3">
        <w:rPr>
          <w:sz w:val="24"/>
          <w:szCs w:val="24"/>
        </w:rPr>
        <w:t>+1,2+1,1+</w:t>
      </w:r>
      <w:r>
        <w:rPr>
          <w:sz w:val="24"/>
          <w:szCs w:val="24"/>
        </w:rPr>
        <w:t>1</w:t>
      </w:r>
      <w:r w:rsidRPr="00E418A3">
        <w:rPr>
          <w:sz w:val="24"/>
          <w:szCs w:val="24"/>
        </w:rPr>
        <w:t>+1+1,0</w:t>
      </w:r>
      <w:r>
        <w:rPr>
          <w:sz w:val="24"/>
          <w:szCs w:val="24"/>
        </w:rPr>
        <w:t>3</w:t>
      </w:r>
      <w:r w:rsidRPr="00E418A3">
        <w:rPr>
          <w:sz w:val="24"/>
          <w:szCs w:val="24"/>
        </w:rPr>
        <w:t>+0,9+0+0,7+1,3</w:t>
      </w:r>
      <w:r>
        <w:rPr>
          <w:sz w:val="24"/>
          <w:szCs w:val="24"/>
        </w:rPr>
        <w:t>+0,9+1,3+1</w:t>
      </w:r>
      <w:r w:rsidRPr="00E418A3">
        <w:rPr>
          <w:sz w:val="24"/>
          <w:szCs w:val="24"/>
        </w:rPr>
        <w:t xml:space="preserve">) / </w:t>
      </w:r>
      <w:r>
        <w:rPr>
          <w:sz w:val="24"/>
          <w:szCs w:val="24"/>
        </w:rPr>
        <w:t>17</w:t>
      </w:r>
      <w:r w:rsidRPr="00E418A3">
        <w:rPr>
          <w:sz w:val="24"/>
          <w:szCs w:val="24"/>
        </w:rPr>
        <w:t xml:space="preserve"> = 0,9</w:t>
      </w:r>
      <w:r>
        <w:rPr>
          <w:sz w:val="24"/>
          <w:szCs w:val="24"/>
        </w:rPr>
        <w:t>4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Подпрограмма1. </w:t>
      </w:r>
      <w:r w:rsidRPr="00E418A3">
        <w:t>«Совершенствование механизмов управления муниципальным образованием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16/16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31,9/31,9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100/100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80/80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100/100 = 1</w:t>
      </w:r>
      <w:r w:rsidRPr="00E418A3">
        <w:rPr>
          <w:sz w:val="24"/>
          <w:szCs w:val="24"/>
          <w:lang w:val="en-US"/>
        </w:rPr>
        <w:t xml:space="preserve"> 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sz w:val="24"/>
          <w:szCs w:val="24"/>
        </w:rPr>
        <w:t>Сдц 1</w:t>
      </w:r>
      <w:r w:rsidRPr="00E418A3">
        <w:rPr>
          <w:sz w:val="24"/>
          <w:szCs w:val="24"/>
        </w:rPr>
        <w:t xml:space="preserve"> </w:t>
      </w:r>
      <w:r w:rsidRPr="00E418A3">
        <w:rPr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(1+1+1+1+1) / 5=1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2 «Энергосбережение и повышение энергетической эффективности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63/100 = 0,63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5/5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21/21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100/100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15/15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- показатель 7. 27/27 = 1 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2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(0,63+1+1+0+1+1+1) / 7= 0,8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3 «Улучшение условий и охраны труда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100/100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0/1 =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2/2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59/59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3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(1+0+1+1) / 4= 0,8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4 «Комплексные меры по профилактике преступлений и правонарушений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1,6 / 1,4 = 1,1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4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1,1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 xml:space="preserve">Подпрограмма 5 «Обеспечение комплексных мер безопасности в Мамско-Чуйском районе»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70/70=1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100/100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10/10=1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0/2 =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20/20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1/1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- показатель 7. 20/20 = 1 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8. 14/12 = 1,16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5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(1+1+1+0+1+1+1+1,16) / 7= 0,9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6 «Поддержка и развитие субъектов малого и среднего предпринимательство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2201 / 2225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4 / 2 = 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21 / 21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20 / 20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58 / 60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6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(1+2+1+1+1) / 5= 1,2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lastRenderedPageBreak/>
        <w:t>Подпрограмма 7 «Развитие торговли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95 / 88 = 1,1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7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1,1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8 «Модернизация объектов коммунальной инфраструктуры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80 / 82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4 / 4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100 / 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8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(1+1+1) / 3=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9 «Молодежная политика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5 / 5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250 / 250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37 / 37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2 / 2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37 / 37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50 / 50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7. 14 / 14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9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(1+1+1+1+1+1+1) / 7=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10 «Создание условий для оказания медицинской помощи населению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32,5 / 31,1 = 1,04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 105 / 98,1 = 1,07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10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(1,04+1,07) / 2= 1,03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11 «Развитие физической культуры и спорта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0,950 / 0,950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30 / 30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70 / 70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50 / 45 = 1,11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1920 / 1900 = 1,01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39 / 40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- показатель 7. 0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11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(1+1+1+1,11+1,01+1+0) / 7= 0,9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12 «Повышение устойчивости жилых домов, основных объектов и систем жизнеобеспечения на территории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12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t>Подпрограмма 13 «Охрана окружающей среды и рационального природопользования на 2016-2020»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 10 / 10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18 / 18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rStyle w:val="24Tahoma"/>
          <w:rFonts w:ascii="Times New Roman" w:hAnsi="Times New Roman" w:cs="Times New Roman"/>
          <w:b w:val="0"/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13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(1+0+1) / = 0,7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jc w:val="left"/>
      </w:pPr>
      <w:r w:rsidRPr="00E418A3">
        <w:t xml:space="preserve">Подпрограмма 14 «Комплексные меры противодействия злоупотреблению наркотическими средствами, психотропными веществами и их незаконному обороту»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74 / 50 = 1,5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86 / 90 = 0,96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400 / 200 = 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1 / 5 = 0,2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2 / 2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15 / 12 = 1,25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- показатель 7. 39 / 12 = 3,25 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14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(0,5+0,96+2+0,2+1+1,25+3,25) / 7= 1,3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E418A3">
        <w:t>Подпрограмма 15. "Мобилизационная подготовка"  на 2017-2020 годы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8 / 12 = 0,7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30 / 30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1 / 1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15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(0,7+1+1) / 3= 0,9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t>Подпрограмма 16. "Доступная среда для инвалидов и других маломобильных групп населения" на 2016–2020 гг.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100 / 100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60 / 40 = 1,5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3. 80 / 40 = 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4. 50 / 50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5. 50 / 50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6. 50 / 45 = 1,1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7. 13 / 14,5 = 0,9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8. 2 / 5 = 0,4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9. 40 / 40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10. 3,3 / 1 = 3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11. 5 / 5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16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(1+1,5+2+1+1+1,1+0,9+0,4+1+3+1) / 11 = 1,3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lastRenderedPageBreak/>
        <w:t>Подпрограмма 17. "Профилактика ВИЧ-инфекции на территории Мамско-Чуйского района на 2017-2019 годы"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Сдп = Зф / Зп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1. 1 / 5 = 0,2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- показатель 2. 5 / 3 = 1,7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rStyle w:val="24Tahoma"/>
          <w:rFonts w:ascii="Times New Roman" w:hAnsi="Times New Roman" w:cs="Times New Roman"/>
          <w:b w:val="0"/>
          <w:sz w:val="24"/>
          <w:szCs w:val="24"/>
        </w:rPr>
        <w:t>Сдц 17</w:t>
      </w:r>
      <w:r w:rsidRPr="00E418A3"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  <w:vertAlign w:val="superscript"/>
        </w:rPr>
        <w:t>=</w:t>
      </w:r>
      <w:r w:rsidRPr="00E418A3">
        <w:rPr>
          <w:sz w:val="24"/>
          <w:szCs w:val="24"/>
        </w:rPr>
        <w:t xml:space="preserve"> (0,2 + 1,7) / 2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18A3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E418A3">
        <w:rPr>
          <w:sz w:val="24"/>
          <w:szCs w:val="24"/>
        </w:rPr>
        <w:t xml:space="preserve">, направленных на реализацию муниципальной программы и составляющих ее подпрограмм, определяется </w:t>
      </w:r>
      <w:r w:rsidRPr="00E418A3">
        <w:rPr>
          <w:rStyle w:val="34"/>
          <w:sz w:val="24"/>
          <w:szCs w:val="24"/>
        </w:rPr>
        <w:t>путем</w:t>
      </w:r>
      <w:r w:rsidRPr="00E418A3">
        <w:rPr>
          <w:sz w:val="24"/>
          <w:szCs w:val="24"/>
        </w:rPr>
        <w:t xml:space="preserve"> сопоставления плановых</w:t>
      </w:r>
      <w:r w:rsidRPr="00E418A3">
        <w:rPr>
          <w:rStyle w:val="310pt"/>
          <w:sz w:val="24"/>
          <w:szCs w:val="24"/>
        </w:rPr>
        <w:t xml:space="preserve"> и </w:t>
      </w:r>
      <w:r w:rsidRPr="00E418A3">
        <w:rPr>
          <w:rStyle w:val="34"/>
          <w:sz w:val="24"/>
          <w:szCs w:val="24"/>
        </w:rPr>
        <w:t xml:space="preserve">фактических объемов финансирования </w:t>
      </w:r>
      <w:r w:rsidRPr="00E418A3">
        <w:rPr>
          <w:sz w:val="24"/>
          <w:szCs w:val="24"/>
        </w:rPr>
        <w:t>муниципальной программы и составляющих ее подпрограмм по формуле: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" w:name="bookmark12"/>
      <w:r w:rsidRPr="00E418A3">
        <w:rPr>
          <w:sz w:val="24"/>
          <w:szCs w:val="24"/>
        </w:rPr>
        <w:t>Уф = Ф</w:t>
      </w:r>
      <w:r w:rsidRPr="00E418A3">
        <w:rPr>
          <w:sz w:val="24"/>
          <w:szCs w:val="24"/>
          <w:vertAlign w:val="subscript"/>
        </w:rPr>
        <w:t>ф</w:t>
      </w:r>
      <w:r w:rsidRPr="00E418A3">
        <w:rPr>
          <w:sz w:val="24"/>
          <w:szCs w:val="24"/>
        </w:rPr>
        <w:t xml:space="preserve"> / Ф</w:t>
      </w:r>
      <w:r w:rsidRPr="00E418A3">
        <w:rPr>
          <w:sz w:val="24"/>
          <w:szCs w:val="24"/>
          <w:vertAlign w:val="subscript"/>
        </w:rPr>
        <w:t>п</w:t>
      </w:r>
      <w:r w:rsidRPr="00E418A3">
        <w:rPr>
          <w:sz w:val="24"/>
          <w:szCs w:val="24"/>
        </w:rPr>
        <w:t>,</w:t>
      </w:r>
      <w:bookmarkEnd w:id="1"/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где: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rStyle w:val="391"/>
          <w:b w:val="0"/>
          <w:sz w:val="24"/>
          <w:szCs w:val="24"/>
        </w:rPr>
        <w:t>Уф</w:t>
      </w:r>
      <w:r w:rsidRPr="00E418A3">
        <w:rPr>
          <w:rStyle w:val="391"/>
          <w:sz w:val="24"/>
          <w:szCs w:val="24"/>
        </w:rPr>
        <w:t xml:space="preserve"> -</w:t>
      </w:r>
      <w:r w:rsidRPr="00E418A3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Ф</w:t>
      </w:r>
      <w:r w:rsidRPr="00E418A3">
        <w:rPr>
          <w:sz w:val="24"/>
          <w:szCs w:val="24"/>
          <w:vertAlign w:val="subscript"/>
        </w:rPr>
        <w:t>ф</w:t>
      </w:r>
      <w:r w:rsidRPr="00E418A3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418A3">
        <w:rPr>
          <w:sz w:val="24"/>
          <w:szCs w:val="24"/>
        </w:rPr>
        <w:t>Ф</w:t>
      </w:r>
      <w:r w:rsidRPr="00E418A3">
        <w:rPr>
          <w:sz w:val="24"/>
          <w:szCs w:val="24"/>
          <w:vertAlign w:val="subscript"/>
        </w:rPr>
        <w:t>п</w:t>
      </w:r>
      <w:r w:rsidRPr="00E418A3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418A3">
        <w:rPr>
          <w:sz w:val="24"/>
          <w:szCs w:val="24"/>
        </w:rPr>
        <w:t xml:space="preserve">Муниципальная программа </w:t>
      </w:r>
      <w:r w:rsidRPr="00E418A3">
        <w:t>«Социально-экономическое развитие Мамско-Чуйского района» на 2016-2020 годы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 xml:space="preserve"> Уф = (Уф1+ Уф2+ Уф</w:t>
      </w:r>
      <w:r w:rsidRPr="00E418A3">
        <w:rPr>
          <w:b/>
          <w:sz w:val="24"/>
          <w:szCs w:val="24"/>
          <w:lang w:val="en-US"/>
        </w:rPr>
        <w:t>N</w:t>
      </w:r>
      <w:r w:rsidRPr="00E418A3">
        <w:rPr>
          <w:b/>
          <w:sz w:val="24"/>
          <w:szCs w:val="24"/>
        </w:rPr>
        <w:t>)/</w:t>
      </w:r>
      <w:r w:rsidRPr="00E418A3">
        <w:rPr>
          <w:b/>
          <w:sz w:val="24"/>
          <w:szCs w:val="24"/>
          <w:lang w:val="en-US"/>
        </w:rPr>
        <w:t>N</w:t>
      </w:r>
      <w:r w:rsidRPr="00E418A3">
        <w:rPr>
          <w:b/>
          <w:sz w:val="24"/>
          <w:szCs w:val="24"/>
        </w:rPr>
        <w:t xml:space="preserve"> = 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+1+1+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+1+1+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+1+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>+0+0+</w:t>
      </w:r>
      <w:r>
        <w:rPr>
          <w:b/>
          <w:sz w:val="24"/>
          <w:szCs w:val="24"/>
        </w:rPr>
        <w:t>1</w:t>
      </w:r>
      <w:r w:rsidRPr="00E418A3">
        <w:rPr>
          <w:b/>
          <w:sz w:val="24"/>
          <w:szCs w:val="24"/>
        </w:rPr>
        <w:t xml:space="preserve">+1+0+0) / 17 = </w:t>
      </w:r>
      <w:r>
        <w:rPr>
          <w:b/>
          <w:sz w:val="24"/>
          <w:szCs w:val="24"/>
        </w:rPr>
        <w:t>0,76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rPr>
          <w:sz w:val="24"/>
          <w:szCs w:val="24"/>
        </w:rPr>
        <w:t xml:space="preserve">Подпрограмма1. </w:t>
      </w:r>
      <w:r w:rsidRPr="00E418A3">
        <w:t>«Совершенствование механизмов управления муниципальным образованием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26 316 630</w:t>
      </w:r>
      <w:r w:rsidRPr="00E4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26 325 434</w:t>
      </w:r>
      <w:r w:rsidRPr="00E418A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2 «Энергосбережение и повышение энергетической эффективности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Уф2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424 486</w:t>
      </w:r>
      <w:r w:rsidRPr="00E418A3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424 486</w:t>
      </w:r>
      <w:r w:rsidRPr="00E418A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3 «Улучшение условий и охраны труда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E418A3">
        <w:rPr>
          <w:b/>
        </w:rPr>
        <w:t>Уф3 = Ф</w:t>
      </w:r>
      <w:r w:rsidRPr="00E418A3">
        <w:rPr>
          <w:b/>
          <w:vertAlign w:val="subscript"/>
        </w:rPr>
        <w:t>ф</w:t>
      </w:r>
      <w:r w:rsidRPr="00E418A3">
        <w:rPr>
          <w:b/>
        </w:rPr>
        <w:t xml:space="preserve"> / Ф</w:t>
      </w:r>
      <w:r w:rsidRPr="00E418A3">
        <w:rPr>
          <w:b/>
          <w:vertAlign w:val="subscript"/>
        </w:rPr>
        <w:t xml:space="preserve">п </w:t>
      </w:r>
      <w:r w:rsidRPr="00E418A3">
        <w:rPr>
          <w:b/>
        </w:rPr>
        <w:t xml:space="preserve">= </w:t>
      </w:r>
      <w:r>
        <w:rPr>
          <w:b/>
        </w:rPr>
        <w:t>174 384</w:t>
      </w:r>
      <w:r w:rsidRPr="00E418A3">
        <w:rPr>
          <w:b/>
        </w:rPr>
        <w:t xml:space="preserve"> / </w:t>
      </w:r>
      <w:r>
        <w:rPr>
          <w:b/>
        </w:rPr>
        <w:t>174 396</w:t>
      </w:r>
      <w:r w:rsidRPr="00E418A3">
        <w:rPr>
          <w:b/>
        </w:rPr>
        <w:t xml:space="preserve"> = 1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4 «Комплексные меры по профилактике преступлений и правонарушений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Уф4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9875 / </w:t>
      </w:r>
      <w:r>
        <w:rPr>
          <w:b/>
          <w:sz w:val="24"/>
          <w:szCs w:val="24"/>
        </w:rPr>
        <w:t>3 875</w:t>
      </w:r>
      <w:r w:rsidRPr="00E418A3">
        <w:rPr>
          <w:b/>
          <w:sz w:val="24"/>
          <w:szCs w:val="24"/>
        </w:rPr>
        <w:t xml:space="preserve">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 xml:space="preserve">Подпрограмма 5 «Обеспечение комплексных мер безопасности в Мамско-Чуйском районе» 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Уф5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2 143 564</w:t>
      </w:r>
      <w:r w:rsidRPr="00E418A3">
        <w:rPr>
          <w:b/>
          <w:sz w:val="24"/>
          <w:szCs w:val="24"/>
        </w:rPr>
        <w:t xml:space="preserve"> / 2</w:t>
      </w:r>
      <w:r>
        <w:rPr>
          <w:b/>
          <w:sz w:val="24"/>
          <w:szCs w:val="24"/>
        </w:rPr>
        <w:t> 143 564</w:t>
      </w:r>
      <w:r w:rsidRPr="00E418A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lastRenderedPageBreak/>
        <w:t>Подпрограмма 6 «Поддержка и развитие субъектов малого и среднего предпринимательство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Уф6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300 000 / 300 000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7 «Развитие торговли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Уф7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87 996 / </w:t>
      </w:r>
      <w:r>
        <w:rPr>
          <w:b/>
          <w:sz w:val="24"/>
          <w:szCs w:val="24"/>
        </w:rPr>
        <w:t>87 996</w:t>
      </w:r>
      <w:r w:rsidRPr="00E418A3">
        <w:rPr>
          <w:b/>
          <w:sz w:val="24"/>
          <w:szCs w:val="24"/>
        </w:rPr>
        <w:t xml:space="preserve">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8 «Модернизация объектов коммунальной инфраструктуры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Уф8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1</w:t>
      </w:r>
      <w:r>
        <w:rPr>
          <w:b/>
          <w:sz w:val="24"/>
          <w:szCs w:val="24"/>
        </w:rPr>
        <w:t> </w:t>
      </w:r>
      <w:r w:rsidRPr="00E418A3">
        <w:rPr>
          <w:b/>
          <w:sz w:val="24"/>
          <w:szCs w:val="24"/>
        </w:rPr>
        <w:t>072</w:t>
      </w:r>
      <w:r>
        <w:rPr>
          <w:b/>
          <w:sz w:val="24"/>
          <w:szCs w:val="24"/>
        </w:rPr>
        <w:t xml:space="preserve"> </w:t>
      </w:r>
      <w:r w:rsidRPr="00E418A3">
        <w:rPr>
          <w:b/>
          <w:sz w:val="24"/>
          <w:szCs w:val="24"/>
        </w:rPr>
        <w:t xml:space="preserve">065 / </w:t>
      </w:r>
      <w:r>
        <w:rPr>
          <w:b/>
          <w:sz w:val="24"/>
          <w:szCs w:val="24"/>
        </w:rPr>
        <w:t>1 072 065</w:t>
      </w:r>
      <w:r w:rsidRPr="00E418A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9 «Молодежная политика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Уф9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235 324</w:t>
      </w:r>
      <w:r w:rsidRPr="00E418A3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235 324</w:t>
      </w:r>
      <w:r w:rsidRPr="00E418A3">
        <w:rPr>
          <w:b/>
          <w:sz w:val="24"/>
          <w:szCs w:val="24"/>
        </w:rPr>
        <w:t xml:space="preserve">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10 «Создание условий для оказания медицинской помощи населению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Уф10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220 000/ 220 000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11 «Развитие физической культуры и спорта в Мамско-Чуйском районе»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Уф11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333 148</w:t>
      </w:r>
      <w:r w:rsidRPr="00E418A3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333 148</w:t>
      </w:r>
      <w:r w:rsidRPr="00E418A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12 «Повышение устойчивости жилых домов, основных объектов и систем жизнеобеспечения на территории Мамско-Чуйского района»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Уф12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>Подпрограмма 13 «Охрана окружающей среды и рационального природопользования на 2016-2020»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Уф13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E418A3">
        <w:t xml:space="preserve">Подпрограмма 14 «Комплексные меры противодействия злоупотреблению наркотическими средствами, психотропными веществами и их незаконному обороту» 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Уф14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34000 / 34000 = 1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E418A3">
        <w:t>Подпрограмма 15. "Мобилизационная подготовка"  на 2017-2020 годы</w:t>
      </w: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Уф13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76 400 / 76 400 = 1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t>Подпрограмма 16. "Доступная среда для инвалидов и других маломобильных групп населения" на 2016–2020 гг.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</w:p>
    <w:p w:rsidR="00F04569" w:rsidRPr="00E418A3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Уф13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0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  <w:r w:rsidRPr="00E418A3">
        <w:t>Подпрограмма 17. "Профилактика ВИЧ-инфекции на территории Мамско-Чуйского района на 2017-2019 годы"</w:t>
      </w:r>
    </w:p>
    <w:p w:rsidR="00F04569" w:rsidRPr="00E418A3" w:rsidRDefault="00F04569" w:rsidP="00E418A3">
      <w:pPr>
        <w:pStyle w:val="31"/>
        <w:shd w:val="clear" w:color="auto" w:fill="auto"/>
        <w:spacing w:before="0" w:after="0" w:line="240" w:lineRule="auto"/>
        <w:jc w:val="center"/>
      </w:pPr>
    </w:p>
    <w:p w:rsidR="00F04569" w:rsidRPr="009531F7" w:rsidRDefault="00F04569" w:rsidP="00E418A3">
      <w:pPr>
        <w:pStyle w:val="1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Уф13 = Ф</w:t>
      </w:r>
      <w:r w:rsidRPr="00E418A3">
        <w:rPr>
          <w:b/>
          <w:sz w:val="24"/>
          <w:szCs w:val="24"/>
          <w:vertAlign w:val="subscript"/>
        </w:rPr>
        <w:t>ф</w:t>
      </w:r>
      <w:r w:rsidRPr="00E418A3">
        <w:rPr>
          <w:b/>
          <w:sz w:val="24"/>
          <w:szCs w:val="24"/>
        </w:rPr>
        <w:t xml:space="preserve"> / Ф</w:t>
      </w:r>
      <w:r w:rsidRPr="00E418A3">
        <w:rPr>
          <w:b/>
          <w:sz w:val="24"/>
          <w:szCs w:val="24"/>
          <w:vertAlign w:val="subscript"/>
        </w:rPr>
        <w:t xml:space="preserve">п </w:t>
      </w:r>
      <w:r w:rsidRPr="00E418A3">
        <w:rPr>
          <w:b/>
          <w:sz w:val="24"/>
          <w:szCs w:val="24"/>
        </w:rPr>
        <w:t>= 0</w:t>
      </w:r>
    </w:p>
    <w:p w:rsidR="00F04569" w:rsidRPr="009531F7" w:rsidRDefault="00F04569" w:rsidP="00B16BFD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DC6ED9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531F7">
        <w:rPr>
          <w:b/>
          <w:sz w:val="24"/>
          <w:szCs w:val="24"/>
        </w:rPr>
        <w:t>Эффективность реализации муниципальной программы (Эмп)</w:t>
      </w:r>
      <w:r w:rsidRPr="009531F7">
        <w:rPr>
          <w:sz w:val="24"/>
          <w:szCs w:val="24"/>
        </w:rPr>
        <w:t xml:space="preserve"> рассчитывается по следующей формуле:</w:t>
      </w:r>
    </w:p>
    <w:p w:rsidR="00F04569" w:rsidRPr="009531F7" w:rsidRDefault="00F04569" w:rsidP="000116CF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4569" w:rsidRPr="009531F7" w:rsidRDefault="00F04569" w:rsidP="00D608AD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~ Сд</w:t>
      </w:r>
      <w:r>
        <w:rPr>
          <w:b/>
          <w:sz w:val="24"/>
          <w:szCs w:val="24"/>
        </w:rPr>
        <w:t>ц</w:t>
      </w:r>
      <w:r w:rsidRPr="009531F7">
        <w:rPr>
          <w:b/>
          <w:sz w:val="24"/>
          <w:szCs w:val="24"/>
        </w:rPr>
        <w:t xml:space="preserve"> х Уф </w:t>
      </w:r>
    </w:p>
    <w:p w:rsidR="00F04569" w:rsidRPr="009531F7" w:rsidRDefault="00F04569" w:rsidP="00D608AD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9531F7" w:rsidRDefault="00F04569" w:rsidP="0018121C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531F7">
        <w:rPr>
          <w:sz w:val="24"/>
          <w:szCs w:val="24"/>
        </w:rPr>
        <w:t xml:space="preserve">Муниципальная программа </w:t>
      </w:r>
      <w:r w:rsidRPr="009531F7">
        <w:t>«Социально-экономическое развитие Мамско-Чуйского района» на 2016-2020 годы</w:t>
      </w:r>
    </w:p>
    <w:p w:rsidR="00F04569" w:rsidRPr="009531F7" w:rsidRDefault="00F04569" w:rsidP="00D608AD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9531F7" w:rsidRDefault="00F04569" w:rsidP="00D608AD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418A3">
        <w:rPr>
          <w:b/>
          <w:sz w:val="24"/>
          <w:szCs w:val="24"/>
        </w:rPr>
        <w:t>Эмп ~ Сдц х Уф = 0,94 * 0,</w:t>
      </w:r>
      <w:r>
        <w:rPr>
          <w:b/>
          <w:sz w:val="24"/>
          <w:szCs w:val="24"/>
        </w:rPr>
        <w:t>76</w:t>
      </w:r>
      <w:r w:rsidRPr="00E418A3">
        <w:rPr>
          <w:b/>
          <w:sz w:val="24"/>
          <w:szCs w:val="24"/>
        </w:rPr>
        <w:t xml:space="preserve"> = 0,</w:t>
      </w:r>
      <w:r>
        <w:rPr>
          <w:b/>
          <w:sz w:val="24"/>
          <w:szCs w:val="24"/>
        </w:rPr>
        <w:t>71</w:t>
      </w:r>
    </w:p>
    <w:p w:rsidR="00F04569" w:rsidRPr="009531F7" w:rsidRDefault="00F04569" w:rsidP="0018121C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rPr>
          <w:b/>
          <w:sz w:val="24"/>
          <w:szCs w:val="24"/>
        </w:rPr>
        <w:t xml:space="preserve"> </w:t>
      </w:r>
      <w:r w:rsidRPr="009531F7">
        <w:rPr>
          <w:sz w:val="24"/>
          <w:szCs w:val="24"/>
        </w:rPr>
        <w:t xml:space="preserve">Подпрограмма1. </w:t>
      </w:r>
      <w:r w:rsidRPr="009531F7">
        <w:t>«Совершенствование механизмов управления муниципальным образованием Мамско-Чуйского района»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1 ~ Сд</w:t>
      </w:r>
      <w:r>
        <w:rPr>
          <w:b/>
          <w:sz w:val="24"/>
          <w:szCs w:val="24"/>
        </w:rPr>
        <w:t>ц</w:t>
      </w:r>
      <w:r w:rsidRPr="009531F7">
        <w:rPr>
          <w:b/>
          <w:sz w:val="24"/>
          <w:szCs w:val="24"/>
        </w:rPr>
        <w:t xml:space="preserve"> х Уф = </w:t>
      </w:r>
      <w:r>
        <w:rPr>
          <w:b/>
          <w:sz w:val="24"/>
          <w:szCs w:val="24"/>
        </w:rPr>
        <w:t>1 * 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2 «Энергосбережение и повышение энергетической эффективности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266C64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2 ~ Сдп х Уф = 0,</w:t>
      </w:r>
      <w:r>
        <w:rPr>
          <w:b/>
          <w:sz w:val="24"/>
          <w:szCs w:val="24"/>
        </w:rPr>
        <w:t>8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0,</w:t>
      </w:r>
      <w:r>
        <w:rPr>
          <w:b/>
          <w:sz w:val="24"/>
          <w:szCs w:val="24"/>
        </w:rPr>
        <w:t>8</w:t>
      </w:r>
    </w:p>
    <w:p w:rsidR="00F04569" w:rsidRPr="009531F7" w:rsidRDefault="00F04569" w:rsidP="00266C6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3 «Улучшение условий и охраны труда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3 ~ Сдп х Уф = 0, 8 * 1 = 0,</w:t>
      </w:r>
      <w:r>
        <w:rPr>
          <w:b/>
          <w:sz w:val="24"/>
          <w:szCs w:val="24"/>
        </w:rPr>
        <w:t>8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4 «Комплексные меры по профилактике преступлений и правонарушений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4 ~ Сдп х Уф = 1,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1,1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 xml:space="preserve">Подпрограмма 5 «Обеспечение комплексных мер безопасности в Мамско-Чуйском районе» 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5 ~ Сдп х Уф = 0,</w:t>
      </w:r>
      <w:r>
        <w:rPr>
          <w:b/>
          <w:sz w:val="24"/>
          <w:szCs w:val="24"/>
        </w:rPr>
        <w:t>9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0,</w:t>
      </w:r>
      <w:r>
        <w:rPr>
          <w:b/>
          <w:sz w:val="24"/>
          <w:szCs w:val="24"/>
        </w:rPr>
        <w:t>9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6 «Поддержка и развитие субъектов малого и среднего предпринимательство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 xml:space="preserve">6 ~ Сдп х Уф = 1,2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1,2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7 «Развитие торговли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 xml:space="preserve">7~ Сдп х Уф = </w:t>
      </w:r>
      <w:r>
        <w:rPr>
          <w:b/>
          <w:sz w:val="24"/>
          <w:szCs w:val="24"/>
        </w:rPr>
        <w:t>1,1</w:t>
      </w:r>
      <w:r w:rsidRPr="009531F7">
        <w:rPr>
          <w:b/>
          <w:sz w:val="24"/>
          <w:szCs w:val="24"/>
        </w:rPr>
        <w:t xml:space="preserve"> * 1 = 1,1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8 «Модернизация объектов коммунальной инфраструктуры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 xml:space="preserve">8 ~ Сдп х Уф =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 xml:space="preserve">1 </w:t>
      </w:r>
      <w:r w:rsidRPr="009531F7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9 «Молодежная политика Мамско-Чуйского района»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9 ~ Сдп х Уф = 1 * 1 = 1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10 «Создание условий для оказания медицинской помощи населению Мамско-Чуйского района»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</w:t>
      </w:r>
      <w:r>
        <w:rPr>
          <w:b/>
          <w:sz w:val="24"/>
          <w:szCs w:val="24"/>
        </w:rPr>
        <w:t xml:space="preserve"> </w:t>
      </w:r>
      <w:r w:rsidRPr="009531F7">
        <w:rPr>
          <w:b/>
          <w:sz w:val="24"/>
          <w:szCs w:val="24"/>
        </w:rPr>
        <w:t>10 ~ Сдп х Уф = 1,0</w:t>
      </w:r>
      <w:r>
        <w:rPr>
          <w:b/>
          <w:sz w:val="24"/>
          <w:szCs w:val="24"/>
        </w:rPr>
        <w:t>3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1,03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11 «Развитие физической культуры и спорта в Мамско-Чуйском районе»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 xml:space="preserve">Эмп 11 ~ Сдп х Уф = 0,9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1,9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12 «Повышение устойчивости жилых домов, основных объектов и систем жизнеобеспечения на территории Мамско-Чуйского района»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12 ~ Сдп х Уф = 0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13 «Охрана окружающей среды и рационального природопользования на 2016-2020»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13 ~ Сдп х Уф = 0,7 * 0 = 0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9531F7">
        <w:t>Подпрограмма 14 «Комплексные меры противодействия злоупотреблению наркотическими средствами, психотропными веществами и их незаконному обороту на 2016 год»</w:t>
      </w:r>
      <w:r w:rsidRPr="009531F7">
        <w:rPr>
          <w:b/>
          <w:sz w:val="24"/>
          <w:szCs w:val="24"/>
        </w:rPr>
        <w:t xml:space="preserve"> </w:t>
      </w:r>
      <w:r w:rsidRPr="009531F7">
        <w:t>(действует самостоятельно, в качестве отдельной Программы. Включена в Программу СЭР в 2017 году. Финансирование общее с учреждениями).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left"/>
      </w:pPr>
    </w:p>
    <w:p w:rsidR="00F04569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 xml:space="preserve">Эмп 14 ~ Сдп х Уф =  1,3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1,3</w:t>
      </w:r>
    </w:p>
    <w:p w:rsidR="00F04569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F4605E" w:rsidRDefault="00F04569" w:rsidP="0089467E">
      <w:pPr>
        <w:pStyle w:val="11"/>
        <w:keepNext/>
        <w:keepLines/>
        <w:shd w:val="clear" w:color="auto" w:fill="auto"/>
        <w:spacing w:after="0" w:line="240" w:lineRule="auto"/>
        <w:ind w:left="362"/>
        <w:jc w:val="left"/>
      </w:pPr>
      <w:r w:rsidRPr="00F4605E">
        <w:t>Подпрограмма 15. "Мобилизационная подготовка"  на 2017-2020 годы</w:t>
      </w:r>
    </w:p>
    <w:p w:rsidR="00F04569" w:rsidRPr="00F4605E" w:rsidRDefault="00F04569" w:rsidP="0089467E">
      <w:pPr>
        <w:pStyle w:val="11"/>
        <w:keepNext/>
        <w:keepLines/>
        <w:shd w:val="clear" w:color="auto" w:fill="auto"/>
        <w:spacing w:after="0" w:line="240" w:lineRule="auto"/>
        <w:ind w:left="362"/>
        <w:jc w:val="center"/>
        <w:rPr>
          <w:b/>
          <w:sz w:val="24"/>
          <w:szCs w:val="24"/>
        </w:rPr>
      </w:pPr>
    </w:p>
    <w:p w:rsidR="00F04569" w:rsidRDefault="00F04569" w:rsidP="0089467E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1</w:t>
      </w:r>
      <w:r>
        <w:rPr>
          <w:b/>
          <w:sz w:val="24"/>
          <w:szCs w:val="24"/>
        </w:rPr>
        <w:t>5</w:t>
      </w:r>
      <w:r w:rsidRPr="009531F7">
        <w:rPr>
          <w:b/>
          <w:sz w:val="24"/>
          <w:szCs w:val="24"/>
        </w:rPr>
        <w:t xml:space="preserve"> ~ Сдп х Уф =  </w:t>
      </w:r>
      <w:r>
        <w:rPr>
          <w:b/>
          <w:sz w:val="24"/>
          <w:szCs w:val="24"/>
        </w:rPr>
        <w:t>0,9</w:t>
      </w:r>
      <w:r w:rsidRPr="009531F7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1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0,9</w:t>
      </w:r>
    </w:p>
    <w:p w:rsidR="00F04569" w:rsidRPr="009653A2" w:rsidRDefault="00F04569" w:rsidP="0089467E">
      <w:pPr>
        <w:pStyle w:val="31"/>
        <w:shd w:val="clear" w:color="auto" w:fill="auto"/>
        <w:spacing w:before="0" w:after="0" w:line="240" w:lineRule="auto"/>
        <w:ind w:left="362"/>
        <w:jc w:val="left"/>
        <w:rPr>
          <w:sz w:val="24"/>
          <w:szCs w:val="24"/>
          <w:highlight w:val="yellow"/>
        </w:rPr>
      </w:pPr>
    </w:p>
    <w:p w:rsidR="00F04569" w:rsidRPr="00F4605E" w:rsidRDefault="00F04569" w:rsidP="0089467E">
      <w:pPr>
        <w:pStyle w:val="31"/>
        <w:shd w:val="clear" w:color="auto" w:fill="auto"/>
        <w:spacing w:before="0" w:after="0" w:line="240" w:lineRule="auto"/>
        <w:ind w:left="362"/>
      </w:pPr>
      <w:r w:rsidRPr="00F4605E">
        <w:t>Подпрограмма 16. "Доступная среда для инвалидов и других маломобильных групп населения" на 2016–2020 гг.</w:t>
      </w:r>
    </w:p>
    <w:p w:rsidR="00F04569" w:rsidRPr="00F4605E" w:rsidRDefault="00F04569" w:rsidP="0089467E">
      <w:pPr>
        <w:pStyle w:val="31"/>
        <w:shd w:val="clear" w:color="auto" w:fill="auto"/>
        <w:spacing w:before="0" w:after="0" w:line="240" w:lineRule="auto"/>
        <w:ind w:left="362"/>
        <w:jc w:val="center"/>
      </w:pPr>
    </w:p>
    <w:p w:rsidR="00F04569" w:rsidRDefault="00F04569" w:rsidP="0089467E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1</w:t>
      </w:r>
      <w:r>
        <w:rPr>
          <w:b/>
          <w:sz w:val="24"/>
          <w:szCs w:val="24"/>
        </w:rPr>
        <w:t>6</w:t>
      </w:r>
      <w:r w:rsidRPr="009531F7">
        <w:rPr>
          <w:b/>
          <w:sz w:val="24"/>
          <w:szCs w:val="24"/>
        </w:rPr>
        <w:t xml:space="preserve"> ~ Сдп х Уф =  1,3 * </w:t>
      </w:r>
      <w:r>
        <w:rPr>
          <w:b/>
          <w:sz w:val="24"/>
          <w:szCs w:val="24"/>
        </w:rPr>
        <w:t>0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</w:p>
    <w:p w:rsidR="00F04569" w:rsidRPr="009653A2" w:rsidRDefault="00F04569" w:rsidP="0089467E">
      <w:pPr>
        <w:pStyle w:val="31"/>
        <w:shd w:val="clear" w:color="auto" w:fill="auto"/>
        <w:spacing w:before="0" w:after="0" w:line="240" w:lineRule="auto"/>
        <w:ind w:left="362"/>
        <w:jc w:val="center"/>
        <w:rPr>
          <w:sz w:val="24"/>
          <w:szCs w:val="24"/>
          <w:highlight w:val="yellow"/>
        </w:rPr>
      </w:pPr>
    </w:p>
    <w:p w:rsidR="00F04569" w:rsidRPr="00F4605E" w:rsidRDefault="00F04569" w:rsidP="0089467E">
      <w:pPr>
        <w:pStyle w:val="31"/>
        <w:shd w:val="clear" w:color="auto" w:fill="auto"/>
        <w:spacing w:before="0" w:after="0" w:line="240" w:lineRule="auto"/>
        <w:ind w:left="362"/>
      </w:pPr>
      <w:r w:rsidRPr="00F4605E">
        <w:t>Подпрограмма 17. "Профилактика ВИЧ-инфекции на территории Мамско-Чуйского района на 2017-2019 годы"</w:t>
      </w:r>
    </w:p>
    <w:p w:rsidR="00F04569" w:rsidRPr="00F4605E" w:rsidRDefault="00F04569" w:rsidP="0089467E">
      <w:pPr>
        <w:pStyle w:val="31"/>
        <w:shd w:val="clear" w:color="auto" w:fill="auto"/>
        <w:spacing w:before="0" w:after="0" w:line="240" w:lineRule="auto"/>
        <w:jc w:val="center"/>
      </w:pPr>
    </w:p>
    <w:p w:rsidR="00F04569" w:rsidRDefault="00F04569" w:rsidP="00E418A3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9531F7">
        <w:rPr>
          <w:b/>
          <w:sz w:val="24"/>
          <w:szCs w:val="24"/>
        </w:rPr>
        <w:t>Эмп 1</w:t>
      </w:r>
      <w:r>
        <w:rPr>
          <w:b/>
          <w:sz w:val="24"/>
          <w:szCs w:val="24"/>
        </w:rPr>
        <w:t>7</w:t>
      </w:r>
      <w:r w:rsidRPr="009531F7">
        <w:rPr>
          <w:b/>
          <w:sz w:val="24"/>
          <w:szCs w:val="24"/>
        </w:rPr>
        <w:t xml:space="preserve"> ~ Сдп х Уф =  1 * </w:t>
      </w:r>
      <w:r>
        <w:rPr>
          <w:b/>
          <w:sz w:val="24"/>
          <w:szCs w:val="24"/>
        </w:rPr>
        <w:t>0</w:t>
      </w:r>
      <w:r w:rsidRPr="009531F7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</w:p>
    <w:p w:rsidR="00F04569" w:rsidRPr="009531F7" w:rsidRDefault="00F04569" w:rsidP="008530D9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9531F7" w:rsidRDefault="00F04569" w:rsidP="003350BC">
      <w:pPr>
        <w:pStyle w:val="3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04569" w:rsidRPr="009531F7" w:rsidRDefault="00F04569" w:rsidP="00B6018D">
      <w:pPr>
        <w:pStyle w:val="31"/>
        <w:shd w:val="clear" w:color="auto" w:fill="auto"/>
        <w:spacing w:before="0" w:after="0"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Вывод: с</w:t>
      </w:r>
      <w:r w:rsidRPr="009531F7">
        <w:rPr>
          <w:sz w:val="24"/>
          <w:szCs w:val="24"/>
        </w:rPr>
        <w:t xml:space="preserve">огласно нижепредставленных критериев оценка эффективности реализации муниципальной программы </w:t>
      </w:r>
      <w:r w:rsidRPr="009531F7">
        <w:t>«Социально-экономическое развитие Мамско-Чуйского района» на 2016-2020 годы</w:t>
      </w:r>
      <w:r w:rsidRPr="009531F7">
        <w:rPr>
          <w:sz w:val="24"/>
          <w:szCs w:val="24"/>
        </w:rPr>
        <w:t xml:space="preserve"> в целом считается </w:t>
      </w:r>
      <w:r w:rsidRPr="009531F7">
        <w:rPr>
          <w:b/>
          <w:sz w:val="24"/>
          <w:szCs w:val="24"/>
        </w:rPr>
        <w:t>удовлетворительной.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12" w:lineRule="auto"/>
        <w:ind w:firstLine="708"/>
        <w:rPr>
          <w:sz w:val="24"/>
          <w:szCs w:val="24"/>
        </w:rPr>
      </w:pPr>
      <w:r w:rsidRPr="009531F7">
        <w:rPr>
          <w:sz w:val="24"/>
          <w:szCs w:val="24"/>
        </w:rPr>
        <w:t>По подпрограммам:</w:t>
      </w:r>
    </w:p>
    <w:p w:rsidR="00F04569" w:rsidRPr="009531F7" w:rsidRDefault="00F04569" w:rsidP="00B6018D">
      <w:pPr>
        <w:pStyle w:val="11"/>
        <w:keepNext/>
        <w:keepLines/>
        <w:shd w:val="clear" w:color="auto" w:fill="auto"/>
        <w:spacing w:after="0" w:line="360" w:lineRule="auto"/>
        <w:ind w:firstLine="724"/>
        <w:rPr>
          <w:b/>
        </w:rPr>
      </w:pPr>
      <w:r w:rsidRPr="009531F7">
        <w:rPr>
          <w:sz w:val="24"/>
          <w:szCs w:val="24"/>
        </w:rPr>
        <w:t xml:space="preserve">Подпрограмма1. </w:t>
      </w:r>
      <w:r w:rsidRPr="009531F7">
        <w:t xml:space="preserve">«Совершенствование механизмов управления муниципальным образованием Мамско-Чуйского района» - </w:t>
      </w:r>
      <w:r w:rsidRPr="009531F7">
        <w:rPr>
          <w:b/>
        </w:rPr>
        <w:t>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 w:rsidRPr="009531F7">
        <w:t xml:space="preserve">Подпрограмма 2. «Энергосбережение и повышение энергетической эффективности в Мамско-Чуйском районе» - </w:t>
      </w:r>
      <w:r w:rsidRPr="009531F7">
        <w:rPr>
          <w:b/>
        </w:rPr>
        <w:t>эффективная</w:t>
      </w:r>
      <w:r>
        <w:rPr>
          <w:b/>
        </w:rPr>
        <w:t xml:space="preserve">. 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 w:rsidRPr="009531F7">
        <w:lastRenderedPageBreak/>
        <w:t xml:space="preserve">Подпрограмма 3. «Улучшение условий и охраны труда в Мамско-Чуйском районе» - </w:t>
      </w:r>
      <w:r w:rsidRPr="009531F7">
        <w:rPr>
          <w:b/>
        </w:rPr>
        <w:t>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9531F7">
        <w:t xml:space="preserve">Подпрограмма 4. «Комплексные меры по профилактике преступлений и правонарушений в Мамско-Чуйском районе» </w:t>
      </w:r>
      <w:r w:rsidRPr="009531F7">
        <w:rPr>
          <w:b/>
        </w:rPr>
        <w:t xml:space="preserve">- </w:t>
      </w:r>
      <w:r>
        <w:rPr>
          <w:b/>
        </w:rPr>
        <w:t>высокоэ</w:t>
      </w:r>
      <w:r w:rsidRPr="009531F7">
        <w:rPr>
          <w:b/>
        </w:rPr>
        <w:t>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 w:rsidRPr="009531F7">
        <w:t xml:space="preserve">Подпрограмма 5. «Обеспечение комплексных мер безопасности в Мамско-Чуйском районе»  </w:t>
      </w:r>
      <w:r w:rsidRPr="009531F7">
        <w:rPr>
          <w:b/>
        </w:rPr>
        <w:t>- 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 w:rsidRPr="009531F7">
        <w:t xml:space="preserve">Подпрограмма 6. «Поддержка и развитие субъектов малого и среднего предпринимательство в Мамско-Чуйском районе» </w:t>
      </w:r>
      <w:r w:rsidRPr="009531F7">
        <w:rPr>
          <w:b/>
        </w:rPr>
        <w:t xml:space="preserve">- </w:t>
      </w:r>
      <w:r>
        <w:rPr>
          <w:b/>
        </w:rPr>
        <w:t>высоко</w:t>
      </w:r>
      <w:r w:rsidRPr="009531F7">
        <w:rPr>
          <w:b/>
        </w:rPr>
        <w:t>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sz w:val="24"/>
          <w:szCs w:val="24"/>
        </w:rPr>
      </w:pPr>
      <w:r w:rsidRPr="009531F7">
        <w:t xml:space="preserve">Подпрограмма 7. «Развитие торговли в Мамско-Чуйском районе» - </w:t>
      </w:r>
      <w:r w:rsidRPr="009531F7">
        <w:rPr>
          <w:b/>
        </w:rPr>
        <w:t>высокоэффективная;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9531F7">
        <w:t xml:space="preserve">Подпрограмма 8.  «Модернизация объектов коммунальной инфраструктуры в Мамско-Чуйском районе» - </w:t>
      </w:r>
      <w:r w:rsidRPr="009531F7">
        <w:rPr>
          <w:b/>
        </w:rPr>
        <w:t>эффективная;</w:t>
      </w:r>
      <w:r w:rsidRPr="009531F7">
        <w:t xml:space="preserve"> 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  <w:sz w:val="24"/>
          <w:szCs w:val="24"/>
        </w:rPr>
      </w:pPr>
      <w:r w:rsidRPr="009531F7">
        <w:t xml:space="preserve">Подпрограмма 9. «Молодежная политика Мамско-Чуйского района» - </w:t>
      </w:r>
      <w:r w:rsidRPr="009531F7">
        <w:rPr>
          <w:b/>
        </w:rPr>
        <w:t>эффективная;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9531F7">
        <w:t xml:space="preserve">Подпрограмма 10 «Создание условий для оказания медицинской помощи населению Мамско-Чуйского района» - </w:t>
      </w:r>
      <w:r>
        <w:rPr>
          <w:b/>
        </w:rPr>
        <w:t>высоко</w:t>
      </w:r>
      <w:r w:rsidRPr="009531F7">
        <w:rPr>
          <w:b/>
        </w:rPr>
        <w:t>эффективная;</w:t>
      </w:r>
      <w:r w:rsidRPr="009531F7">
        <w:t xml:space="preserve"> 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 w:rsidRPr="009531F7">
        <w:t xml:space="preserve">Подпрограмма 11 «Развитие физической культуры и спорта в Мамско-Чуйском районе» - </w:t>
      </w:r>
      <w:r w:rsidRPr="00795059">
        <w:rPr>
          <w:b/>
        </w:rPr>
        <w:t>высокоэ</w:t>
      </w:r>
      <w:r>
        <w:rPr>
          <w:b/>
        </w:rPr>
        <w:t xml:space="preserve">ффективная. </w:t>
      </w:r>
    </w:p>
    <w:p w:rsidR="00F04569" w:rsidRPr="00B6018D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9531F7">
        <w:t xml:space="preserve">Подпрограмма 12 «Повышение устойчивости жилых домов, основных объектов и систем жизнеобеспечения на территории Мамско-Чуйского района» - </w:t>
      </w:r>
      <w:r w:rsidRPr="009531F7">
        <w:rPr>
          <w:b/>
        </w:rPr>
        <w:t>неэффективная;</w:t>
      </w:r>
      <w:r>
        <w:rPr>
          <w:b/>
        </w:rPr>
        <w:t xml:space="preserve"> </w:t>
      </w:r>
      <w:r w:rsidRPr="00B6018D">
        <w:t xml:space="preserve">данный показатель </w:t>
      </w:r>
      <w:r>
        <w:t>сложился ввиду нефинансирования указанной программы в текущем году, её реализация предполагается  в период 2018-2020 годов.</w:t>
      </w:r>
    </w:p>
    <w:p w:rsidR="00F04569" w:rsidRPr="009531F7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sz w:val="24"/>
          <w:szCs w:val="24"/>
        </w:rPr>
      </w:pPr>
      <w:r w:rsidRPr="009531F7">
        <w:t xml:space="preserve">Подпрограмма 13 «Охрана окружающей среды и рационального природопользования на 2016-2020» - </w:t>
      </w:r>
      <w:r w:rsidRPr="009531F7">
        <w:rPr>
          <w:b/>
        </w:rPr>
        <w:t>неэффективная;</w:t>
      </w:r>
      <w:r w:rsidRPr="00B6018D">
        <w:t xml:space="preserve"> </w:t>
      </w:r>
      <w:r>
        <w:t>д</w:t>
      </w:r>
      <w:r w:rsidRPr="00DC2B71">
        <w:t>анный</w:t>
      </w:r>
      <w:r>
        <w:t xml:space="preserve"> показатель сложился ввиду отсутствия в текущем году финансирования по данной программе, в целом программа работает и приносит положительные результаты.</w:t>
      </w:r>
    </w:p>
    <w:p w:rsidR="00F04569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9531F7">
        <w:t xml:space="preserve">Подпрограмма 14 «Комплексные меры противодействия злоупотреблению наркотическими средствами, психотропными веществами и их незаконному обороту на 2016 год» - </w:t>
      </w:r>
      <w:r>
        <w:rPr>
          <w:b/>
        </w:rPr>
        <w:t>высокоэ</w:t>
      </w:r>
      <w:r w:rsidRPr="009531F7">
        <w:rPr>
          <w:b/>
        </w:rPr>
        <w:t>ффективная</w:t>
      </w:r>
      <w:r>
        <w:rPr>
          <w:b/>
        </w:rPr>
        <w:t>.</w:t>
      </w:r>
      <w:r w:rsidRPr="00B6018D">
        <w:t xml:space="preserve"> </w:t>
      </w:r>
    </w:p>
    <w:p w:rsidR="00F04569" w:rsidRDefault="00F04569" w:rsidP="00B6018D">
      <w:pPr>
        <w:pStyle w:val="31"/>
        <w:shd w:val="clear" w:color="auto" w:fill="auto"/>
        <w:spacing w:before="0" w:after="0" w:line="360" w:lineRule="auto"/>
        <w:ind w:firstLine="724"/>
        <w:rPr>
          <w:b/>
        </w:rPr>
      </w:pPr>
      <w:r>
        <w:t xml:space="preserve">Подпрограмма 15. </w:t>
      </w:r>
      <w:r w:rsidRPr="00F4605E">
        <w:t>"Мобилизационная подготовка</w:t>
      </w:r>
      <w:r>
        <w:t xml:space="preserve">» - </w:t>
      </w:r>
      <w:r w:rsidRPr="009531F7">
        <w:rPr>
          <w:b/>
        </w:rPr>
        <w:t>эффективная</w:t>
      </w:r>
      <w:r>
        <w:rPr>
          <w:b/>
        </w:rPr>
        <w:t>.</w:t>
      </w:r>
    </w:p>
    <w:p w:rsidR="00F04569" w:rsidRDefault="00F04569" w:rsidP="00B6018D">
      <w:pPr>
        <w:pStyle w:val="31"/>
        <w:shd w:val="clear" w:color="auto" w:fill="auto"/>
        <w:spacing w:before="0" w:after="0" w:line="360" w:lineRule="auto"/>
        <w:ind w:firstLine="724"/>
      </w:pPr>
      <w:r w:rsidRPr="00B6018D">
        <w:t>Подпрограмма 16.</w:t>
      </w:r>
      <w:r>
        <w:rPr>
          <w:b/>
        </w:rPr>
        <w:t xml:space="preserve"> </w:t>
      </w:r>
      <w:r w:rsidRPr="00F4605E">
        <w:t xml:space="preserve">"Доступная среда для инвалидов и других маломобильных групп населения" </w:t>
      </w:r>
      <w:r>
        <w:t xml:space="preserve">- </w:t>
      </w:r>
      <w:r w:rsidRPr="009531F7">
        <w:rPr>
          <w:b/>
        </w:rPr>
        <w:t>неэффективная;</w:t>
      </w:r>
      <w:r w:rsidRPr="00B6018D">
        <w:t xml:space="preserve"> </w:t>
      </w:r>
      <w:r>
        <w:t>д</w:t>
      </w:r>
      <w:r w:rsidRPr="00DC2B71">
        <w:t>анный</w:t>
      </w:r>
      <w:r>
        <w:t xml:space="preserve"> показатель сложился ввиду отсутствия в текущем году финансирования из средств администрации района по данной программе, финансирование мероприятий осуществлялось из средств организаций, учреждений, в целом программа работает и приносит положительные результаты.</w:t>
      </w:r>
    </w:p>
    <w:p w:rsidR="00F04569" w:rsidRDefault="00F04569" w:rsidP="00EB2D39">
      <w:pPr>
        <w:pStyle w:val="31"/>
        <w:shd w:val="clear" w:color="auto" w:fill="auto"/>
        <w:spacing w:before="0" w:after="0" w:line="360" w:lineRule="auto"/>
        <w:ind w:firstLine="724"/>
      </w:pPr>
      <w:r w:rsidRPr="00F4605E">
        <w:t>Подпрограмма 17. "Профилактика ВИЧ-инфекции на территории Мамско-Чуйского района на 2017-2019 годы"</w:t>
      </w:r>
      <w:r>
        <w:t xml:space="preserve"> – </w:t>
      </w:r>
      <w:r w:rsidRPr="009531F7">
        <w:rPr>
          <w:b/>
        </w:rPr>
        <w:t>неэффективная</w:t>
      </w:r>
      <w:r>
        <w:rPr>
          <w:b/>
        </w:rPr>
        <w:t xml:space="preserve">. </w:t>
      </w:r>
      <w:r w:rsidRPr="00EB2D39">
        <w:t>Да</w:t>
      </w:r>
      <w:r w:rsidRPr="00DC2B71">
        <w:t>нный</w:t>
      </w:r>
      <w:r>
        <w:t xml:space="preserve"> показатель сложился ввиду </w:t>
      </w:r>
      <w:r>
        <w:lastRenderedPageBreak/>
        <w:t>отсутствия в текущем году финансирования из средств администрации района, программа на сегодняшний день работает за счет лекций и публикаций в СМИ,  имеется положительный результат в подростковой среде.</w:t>
      </w:r>
    </w:p>
    <w:p w:rsidR="00F04569" w:rsidRPr="00F4605E" w:rsidRDefault="00F04569" w:rsidP="00EB2D39">
      <w:pPr>
        <w:pStyle w:val="31"/>
        <w:shd w:val="clear" w:color="auto" w:fill="auto"/>
        <w:spacing w:before="0" w:after="0" w:line="360" w:lineRule="auto"/>
        <w:ind w:firstLine="724"/>
      </w:pPr>
    </w:p>
    <w:p w:rsidR="00F04569" w:rsidRDefault="00F04569" w:rsidP="00EB2D39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Вывод об эффективности (неэффективности) реализации муниципальной программы определ</w:t>
      </w:r>
      <w:r>
        <w:rPr>
          <w:sz w:val="24"/>
          <w:szCs w:val="24"/>
        </w:rPr>
        <w:t>ен</w:t>
      </w:r>
      <w:r w:rsidRPr="00D608AD">
        <w:rPr>
          <w:sz w:val="24"/>
          <w:szCs w:val="24"/>
        </w:rPr>
        <w:t xml:space="preserve"> на основании следующих критериев:</w:t>
      </w:r>
    </w:p>
    <w:p w:rsidR="00F04569" w:rsidRDefault="00F04569" w:rsidP="00EB2D39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F04569" w:rsidTr="00B153DF">
        <w:tc>
          <w:tcPr>
            <w:tcW w:w="4927" w:type="dxa"/>
          </w:tcPr>
          <w:p w:rsidR="00F04569" w:rsidRPr="00543F2D" w:rsidRDefault="00F04569" w:rsidP="00B153D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F04569" w:rsidRPr="00543F2D" w:rsidRDefault="00F04569" w:rsidP="00B153DF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Критерии оценки эффективности</w:t>
            </w:r>
            <w:r w:rsidRPr="00543F2D">
              <w:rPr>
                <w:rStyle w:val="91"/>
                <w:sz w:val="24"/>
                <w:szCs w:val="24"/>
              </w:rPr>
              <w:t xml:space="preserve"> Эмп</w:t>
            </w:r>
          </w:p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04569" w:rsidTr="00B153DF">
        <w:tc>
          <w:tcPr>
            <w:tcW w:w="4927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Менее 0,5</w:t>
            </w:r>
          </w:p>
        </w:tc>
      </w:tr>
      <w:tr w:rsidR="00F04569" w:rsidTr="00B153DF">
        <w:tc>
          <w:tcPr>
            <w:tcW w:w="4927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0,5-0,79</w:t>
            </w:r>
          </w:p>
        </w:tc>
      </w:tr>
      <w:tr w:rsidR="00F04569" w:rsidTr="00B153DF">
        <w:tc>
          <w:tcPr>
            <w:tcW w:w="4927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0,8-1</w:t>
            </w:r>
          </w:p>
        </w:tc>
      </w:tr>
      <w:tr w:rsidR="00F04569" w:rsidTr="00B153DF">
        <w:tc>
          <w:tcPr>
            <w:tcW w:w="4927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F04569" w:rsidRPr="00543F2D" w:rsidRDefault="00F04569" w:rsidP="00B153DF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F2D">
              <w:rPr>
                <w:sz w:val="24"/>
                <w:szCs w:val="24"/>
              </w:rPr>
              <w:t>Более 1</w:t>
            </w:r>
          </w:p>
        </w:tc>
      </w:tr>
    </w:tbl>
    <w:p w:rsidR="00F04569" w:rsidRDefault="00F04569" w:rsidP="00EB2D39">
      <w:pPr>
        <w:pStyle w:val="31"/>
        <w:shd w:val="clear" w:color="auto" w:fill="auto"/>
        <w:spacing w:before="0" w:after="0" w:line="312" w:lineRule="auto"/>
        <w:ind w:firstLine="708"/>
        <w:rPr>
          <w:sz w:val="24"/>
          <w:szCs w:val="24"/>
        </w:rPr>
      </w:pPr>
    </w:p>
    <w:p w:rsidR="00F04569" w:rsidRPr="009531F7" w:rsidRDefault="00F04569" w:rsidP="00EB2D39">
      <w:pPr>
        <w:pStyle w:val="31"/>
        <w:shd w:val="clear" w:color="auto" w:fill="auto"/>
        <w:spacing w:before="0" w:after="0" w:line="360" w:lineRule="auto"/>
        <w:ind w:firstLine="724"/>
        <w:rPr>
          <w:sz w:val="24"/>
          <w:szCs w:val="24"/>
        </w:rPr>
      </w:pPr>
    </w:p>
    <w:p w:rsidR="00F04569" w:rsidRPr="009531F7" w:rsidRDefault="00F04569" w:rsidP="000116CF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4569" w:rsidRPr="009531F7" w:rsidRDefault="00F04569" w:rsidP="000116CF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F04569" w:rsidRPr="009531F7" w:rsidSect="009531F7">
      <w:footerReference w:type="even" r:id="rId7"/>
      <w:footerReference w:type="default" r:id="rId8"/>
      <w:footerReference w:type="first" r:id="rId9"/>
      <w:pgSz w:w="11907" w:h="16839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BE" w:rsidRDefault="00FB5BBE">
      <w:r>
        <w:separator/>
      </w:r>
    </w:p>
  </w:endnote>
  <w:endnote w:type="continuationSeparator" w:id="0">
    <w:p w:rsidR="00FB5BBE" w:rsidRDefault="00FB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69" w:rsidRDefault="007E787B">
    <w:pPr>
      <w:pStyle w:val="a5"/>
      <w:framePr w:w="11251" w:h="173" w:wrap="none" w:vAnchor="text" w:hAnchor="page" w:x="6280" w:y="-1478"/>
      <w:shd w:val="clear" w:color="auto" w:fill="auto"/>
      <w:ind w:left="10843"/>
    </w:pPr>
    <w:fldSimple w:instr=" PAGE \* MERGEFORMAT ">
      <w:r w:rsidR="00F04569" w:rsidRPr="00E97974">
        <w:rPr>
          <w:rStyle w:val="11pt"/>
          <w:noProof/>
        </w:rPr>
        <w:t>32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69" w:rsidRDefault="007E787B">
    <w:pPr>
      <w:pStyle w:val="a5"/>
      <w:framePr w:w="11251" w:h="173" w:wrap="none" w:vAnchor="text" w:hAnchor="page" w:x="6280" w:y="-1478"/>
      <w:shd w:val="clear" w:color="auto" w:fill="auto"/>
      <w:ind w:left="10843"/>
    </w:pPr>
    <w:fldSimple w:instr=" PAGE \* MERGEFORMAT ">
      <w:r w:rsidR="0075529A" w:rsidRPr="0075529A">
        <w:rPr>
          <w:rStyle w:val="11pt"/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69" w:rsidRDefault="007E787B">
    <w:pPr>
      <w:pStyle w:val="a5"/>
      <w:framePr w:w="15893" w:h="173" w:wrap="none" w:vAnchor="text" w:hAnchor="page" w:x="3939" w:y="-4150"/>
      <w:shd w:val="clear" w:color="auto" w:fill="auto"/>
      <w:ind w:left="15419"/>
    </w:pPr>
    <w:fldSimple w:instr=" PAGE \* MERGEFORMAT ">
      <w:r w:rsidR="00F04569" w:rsidRPr="00240B0C">
        <w:rPr>
          <w:rStyle w:val="11pt"/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BE" w:rsidRDefault="00FB5BBE"/>
  </w:footnote>
  <w:footnote w:type="continuationSeparator" w:id="0">
    <w:p w:rsidR="00FB5BBE" w:rsidRDefault="00FB5B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C2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54E"/>
    <w:rsid w:val="000116CF"/>
    <w:rsid w:val="000448B0"/>
    <w:rsid w:val="000E08D2"/>
    <w:rsid w:val="000E7697"/>
    <w:rsid w:val="000F7C2C"/>
    <w:rsid w:val="00100C35"/>
    <w:rsid w:val="001058B3"/>
    <w:rsid w:val="00162459"/>
    <w:rsid w:val="0017157F"/>
    <w:rsid w:val="00176CEA"/>
    <w:rsid w:val="0018121C"/>
    <w:rsid w:val="001964FB"/>
    <w:rsid w:val="001A14FF"/>
    <w:rsid w:val="001A69F8"/>
    <w:rsid w:val="001F32FB"/>
    <w:rsid w:val="00204822"/>
    <w:rsid w:val="00214CB4"/>
    <w:rsid w:val="00221DD8"/>
    <w:rsid w:val="00226ABB"/>
    <w:rsid w:val="00240B0C"/>
    <w:rsid w:val="0025471F"/>
    <w:rsid w:val="00266C64"/>
    <w:rsid w:val="00272970"/>
    <w:rsid w:val="002A5AFD"/>
    <w:rsid w:val="002C19BE"/>
    <w:rsid w:val="002D4784"/>
    <w:rsid w:val="002F3757"/>
    <w:rsid w:val="00325625"/>
    <w:rsid w:val="003350BC"/>
    <w:rsid w:val="003379C6"/>
    <w:rsid w:val="00351741"/>
    <w:rsid w:val="00361478"/>
    <w:rsid w:val="00392443"/>
    <w:rsid w:val="003F12BD"/>
    <w:rsid w:val="00421361"/>
    <w:rsid w:val="0042312C"/>
    <w:rsid w:val="004258B8"/>
    <w:rsid w:val="00442CEB"/>
    <w:rsid w:val="00450EAB"/>
    <w:rsid w:val="00461481"/>
    <w:rsid w:val="00472270"/>
    <w:rsid w:val="004A6021"/>
    <w:rsid w:val="004B364F"/>
    <w:rsid w:val="004F1024"/>
    <w:rsid w:val="00543F2D"/>
    <w:rsid w:val="005B04A3"/>
    <w:rsid w:val="005B7BDE"/>
    <w:rsid w:val="005C7C9C"/>
    <w:rsid w:val="005D3A6E"/>
    <w:rsid w:val="005F014C"/>
    <w:rsid w:val="005F10F3"/>
    <w:rsid w:val="005F7A8F"/>
    <w:rsid w:val="0064481A"/>
    <w:rsid w:val="0068562D"/>
    <w:rsid w:val="00691CBE"/>
    <w:rsid w:val="006B1C76"/>
    <w:rsid w:val="006F0F80"/>
    <w:rsid w:val="006F5F5D"/>
    <w:rsid w:val="00702EB5"/>
    <w:rsid w:val="007079AA"/>
    <w:rsid w:val="00716EAA"/>
    <w:rsid w:val="00740452"/>
    <w:rsid w:val="00746A79"/>
    <w:rsid w:val="0075529A"/>
    <w:rsid w:val="00794114"/>
    <w:rsid w:val="00795059"/>
    <w:rsid w:val="007A6D32"/>
    <w:rsid w:val="007E3D95"/>
    <w:rsid w:val="007E787B"/>
    <w:rsid w:val="007F1858"/>
    <w:rsid w:val="0082058E"/>
    <w:rsid w:val="00832819"/>
    <w:rsid w:val="00847B2D"/>
    <w:rsid w:val="008530D9"/>
    <w:rsid w:val="0089467E"/>
    <w:rsid w:val="008A6E5F"/>
    <w:rsid w:val="008E3663"/>
    <w:rsid w:val="008E529C"/>
    <w:rsid w:val="008F26A9"/>
    <w:rsid w:val="008F3F7A"/>
    <w:rsid w:val="00911B56"/>
    <w:rsid w:val="009531F7"/>
    <w:rsid w:val="009542F6"/>
    <w:rsid w:val="009653A2"/>
    <w:rsid w:val="00970B83"/>
    <w:rsid w:val="00997130"/>
    <w:rsid w:val="009A5B93"/>
    <w:rsid w:val="009C5D97"/>
    <w:rsid w:val="009E2F12"/>
    <w:rsid w:val="009F03FD"/>
    <w:rsid w:val="009F12AE"/>
    <w:rsid w:val="009F211D"/>
    <w:rsid w:val="00A24ABB"/>
    <w:rsid w:val="00A258B3"/>
    <w:rsid w:val="00A47784"/>
    <w:rsid w:val="00A90DCC"/>
    <w:rsid w:val="00AA0F42"/>
    <w:rsid w:val="00AC2CED"/>
    <w:rsid w:val="00AD7CA0"/>
    <w:rsid w:val="00AE6D67"/>
    <w:rsid w:val="00B118AB"/>
    <w:rsid w:val="00B153DF"/>
    <w:rsid w:val="00B16BFD"/>
    <w:rsid w:val="00B239E0"/>
    <w:rsid w:val="00B25185"/>
    <w:rsid w:val="00B6018D"/>
    <w:rsid w:val="00B70A50"/>
    <w:rsid w:val="00BC05AC"/>
    <w:rsid w:val="00BF33BB"/>
    <w:rsid w:val="00BF433C"/>
    <w:rsid w:val="00C07CA1"/>
    <w:rsid w:val="00C171AB"/>
    <w:rsid w:val="00C264FB"/>
    <w:rsid w:val="00C44D5A"/>
    <w:rsid w:val="00C57546"/>
    <w:rsid w:val="00C93A11"/>
    <w:rsid w:val="00CD49EF"/>
    <w:rsid w:val="00CF044C"/>
    <w:rsid w:val="00CF454E"/>
    <w:rsid w:val="00D222CF"/>
    <w:rsid w:val="00D57863"/>
    <w:rsid w:val="00D608AD"/>
    <w:rsid w:val="00D6183D"/>
    <w:rsid w:val="00D66C1A"/>
    <w:rsid w:val="00D801AE"/>
    <w:rsid w:val="00D811F1"/>
    <w:rsid w:val="00D822A5"/>
    <w:rsid w:val="00D84F2F"/>
    <w:rsid w:val="00DC2B71"/>
    <w:rsid w:val="00DC5C23"/>
    <w:rsid w:val="00DC6ED9"/>
    <w:rsid w:val="00DD6ABF"/>
    <w:rsid w:val="00DE3C27"/>
    <w:rsid w:val="00E418A3"/>
    <w:rsid w:val="00E44DB0"/>
    <w:rsid w:val="00E4668C"/>
    <w:rsid w:val="00E56DBE"/>
    <w:rsid w:val="00E63373"/>
    <w:rsid w:val="00E65C55"/>
    <w:rsid w:val="00E83212"/>
    <w:rsid w:val="00E97974"/>
    <w:rsid w:val="00EA1D02"/>
    <w:rsid w:val="00EB2D39"/>
    <w:rsid w:val="00EB5498"/>
    <w:rsid w:val="00EB65D7"/>
    <w:rsid w:val="00EC115A"/>
    <w:rsid w:val="00EF2867"/>
    <w:rsid w:val="00F02CFA"/>
    <w:rsid w:val="00F04569"/>
    <w:rsid w:val="00F3742C"/>
    <w:rsid w:val="00F45445"/>
    <w:rsid w:val="00F4605E"/>
    <w:rsid w:val="00F701EF"/>
    <w:rsid w:val="00F72E98"/>
    <w:rsid w:val="00F9096D"/>
    <w:rsid w:val="00FB5BBE"/>
    <w:rsid w:val="00FD6CCC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81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832819"/>
    <w:rPr>
      <w:rFonts w:ascii="Times New Roman" w:hAnsi="Times New Roman" w:cs="Times New Roman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83281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aliases w:val="Интервал 1 pt"/>
    <w:basedOn w:val="a4"/>
    <w:uiPriority w:val="99"/>
    <w:rsid w:val="00832819"/>
    <w:rPr>
      <w:spacing w:val="2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832819"/>
    <w:rPr>
      <w:rFonts w:ascii="Times New Roman" w:hAnsi="Times New Roman" w:cs="Times New Roman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locked/>
    <w:rsid w:val="00832819"/>
    <w:rPr>
      <w:rFonts w:ascii="Times New Roman" w:hAnsi="Times New Roman" w:cs="Times New Roman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832819"/>
    <w:rPr>
      <w:rFonts w:ascii="Lucida Sans Unicode" w:hAnsi="Lucida Sans Unicode" w:cs="Lucida Sans Unicode"/>
      <w:sz w:val="22"/>
      <w:szCs w:val="22"/>
    </w:rPr>
  </w:style>
  <w:style w:type="character" w:customStyle="1" w:styleId="a6">
    <w:name w:val="Основной текст_"/>
    <w:basedOn w:val="a0"/>
    <w:link w:val="30"/>
    <w:uiPriority w:val="99"/>
    <w:locked/>
    <w:rsid w:val="00832819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Заголовок №1"/>
    <w:basedOn w:val="1"/>
    <w:uiPriority w:val="99"/>
    <w:rsid w:val="00832819"/>
    <w:rPr>
      <w:u w:val="single"/>
    </w:rPr>
  </w:style>
  <w:style w:type="character" w:customStyle="1" w:styleId="1pt">
    <w:name w:val="Основной текст + Интервал 1 pt"/>
    <w:basedOn w:val="a6"/>
    <w:uiPriority w:val="99"/>
    <w:rsid w:val="00832819"/>
    <w:rPr>
      <w:spacing w:val="30"/>
    </w:rPr>
  </w:style>
  <w:style w:type="character" w:customStyle="1" w:styleId="12">
    <w:name w:val="Основной текст1"/>
    <w:basedOn w:val="a6"/>
    <w:uiPriority w:val="99"/>
    <w:rsid w:val="00832819"/>
    <w:rPr>
      <w:u w:val="single"/>
    </w:rPr>
  </w:style>
  <w:style w:type="character" w:customStyle="1" w:styleId="a7">
    <w:name w:val="Подпись к таблице_"/>
    <w:basedOn w:val="a0"/>
    <w:link w:val="a8"/>
    <w:uiPriority w:val="99"/>
    <w:locked/>
    <w:rsid w:val="00832819"/>
    <w:rPr>
      <w:rFonts w:ascii="Times New Roman" w:hAnsi="Times New Roman" w:cs="Times New Roman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832819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832819"/>
    <w:rPr>
      <w:rFonts w:ascii="Times New Roman" w:hAnsi="Times New Roman" w:cs="Times New Roman"/>
      <w:spacing w:val="10"/>
      <w:sz w:val="23"/>
      <w:szCs w:val="23"/>
    </w:rPr>
  </w:style>
  <w:style w:type="character" w:customStyle="1" w:styleId="3Tahoma">
    <w:name w:val="Основной текст (3) + Tahoma"/>
    <w:aliases w:val="Интервал 0 pt"/>
    <w:basedOn w:val="3"/>
    <w:uiPriority w:val="99"/>
    <w:rsid w:val="00832819"/>
    <w:rPr>
      <w:rFonts w:ascii="Tahoma" w:hAnsi="Tahoma" w:cs="Tahoma"/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832819"/>
    <w:rPr>
      <w:rFonts w:ascii="Arial" w:hAnsi="Arial" w:cs="Arial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uiPriority w:val="99"/>
    <w:locked/>
    <w:rsid w:val="00832819"/>
    <w:rPr>
      <w:rFonts w:ascii="Arial" w:hAnsi="Arial" w:cs="Arial"/>
      <w:sz w:val="18"/>
      <w:szCs w:val="18"/>
    </w:rPr>
  </w:style>
  <w:style w:type="character" w:customStyle="1" w:styleId="32">
    <w:name w:val="Заголовок №3_"/>
    <w:basedOn w:val="a0"/>
    <w:link w:val="33"/>
    <w:uiPriority w:val="99"/>
    <w:locked/>
    <w:rsid w:val="00832819"/>
    <w:rPr>
      <w:rFonts w:ascii="Times New Roman" w:hAnsi="Times New Roman" w:cs="Times New Roman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832819"/>
    <w:rPr>
      <w:rFonts w:ascii="Arial" w:hAnsi="Arial" w:cs="Arial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832819"/>
    <w:rPr>
      <w:rFonts w:ascii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uiPriority w:val="99"/>
    <w:locked/>
    <w:rsid w:val="00832819"/>
    <w:rPr>
      <w:rFonts w:ascii="Arial" w:hAnsi="Arial" w:cs="Arial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uiPriority w:val="99"/>
    <w:locked/>
    <w:rsid w:val="00832819"/>
    <w:rPr>
      <w:rFonts w:ascii="Arial" w:hAnsi="Arial" w:cs="Arial"/>
      <w:sz w:val="22"/>
      <w:szCs w:val="22"/>
    </w:rPr>
  </w:style>
  <w:style w:type="character" w:customStyle="1" w:styleId="120">
    <w:name w:val="Основной текст (12)_"/>
    <w:basedOn w:val="a0"/>
    <w:link w:val="121"/>
    <w:uiPriority w:val="99"/>
    <w:locked/>
    <w:rsid w:val="00832819"/>
    <w:rPr>
      <w:rFonts w:ascii="Arial" w:hAnsi="Arial" w:cs="Arial"/>
      <w:sz w:val="8"/>
      <w:szCs w:val="8"/>
    </w:rPr>
  </w:style>
  <w:style w:type="character" w:customStyle="1" w:styleId="14">
    <w:name w:val="Основной текст (14)_"/>
    <w:basedOn w:val="a0"/>
    <w:link w:val="140"/>
    <w:uiPriority w:val="99"/>
    <w:locked/>
    <w:rsid w:val="00832819"/>
    <w:rPr>
      <w:rFonts w:ascii="Arial" w:hAnsi="Arial" w:cs="Arial"/>
      <w:sz w:val="20"/>
      <w:szCs w:val="20"/>
    </w:rPr>
  </w:style>
  <w:style w:type="character" w:customStyle="1" w:styleId="13">
    <w:name w:val="Основной текст (13)_"/>
    <w:basedOn w:val="a0"/>
    <w:link w:val="130"/>
    <w:uiPriority w:val="99"/>
    <w:locked/>
    <w:rsid w:val="00832819"/>
    <w:rPr>
      <w:rFonts w:ascii="Tahoma" w:hAnsi="Tahoma" w:cs="Tahoma"/>
      <w:spacing w:val="20"/>
      <w:sz w:val="14"/>
      <w:szCs w:val="14"/>
    </w:rPr>
  </w:style>
  <w:style w:type="character" w:customStyle="1" w:styleId="SimHei">
    <w:name w:val="Основной текст + SimHei"/>
    <w:aliases w:val="8 pt,Полужирный"/>
    <w:basedOn w:val="a6"/>
    <w:uiPriority w:val="99"/>
    <w:rsid w:val="00832819"/>
    <w:rPr>
      <w:rFonts w:ascii="SimHei" w:eastAsia="SimHei" w:hAnsi="SimHei" w:cs="SimHei"/>
      <w:b/>
      <w:bCs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832819"/>
    <w:rPr>
      <w:rFonts w:ascii="Arial" w:hAnsi="Arial" w:cs="Arial"/>
      <w:sz w:val="21"/>
      <w:szCs w:val="21"/>
    </w:rPr>
  </w:style>
  <w:style w:type="character" w:customStyle="1" w:styleId="19">
    <w:name w:val="Основной текст (19)_"/>
    <w:basedOn w:val="a0"/>
    <w:link w:val="190"/>
    <w:uiPriority w:val="99"/>
    <w:locked/>
    <w:rsid w:val="00832819"/>
    <w:rPr>
      <w:rFonts w:ascii="Arial" w:hAnsi="Arial" w:cs="Arial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uiPriority w:val="99"/>
    <w:locked/>
    <w:rsid w:val="00832819"/>
    <w:rPr>
      <w:rFonts w:ascii="Arial" w:hAnsi="Arial" w:cs="Arial"/>
      <w:sz w:val="22"/>
      <w:szCs w:val="22"/>
    </w:rPr>
  </w:style>
  <w:style w:type="character" w:customStyle="1" w:styleId="16">
    <w:name w:val="Основной текст (16)_"/>
    <w:basedOn w:val="a0"/>
    <w:link w:val="160"/>
    <w:uiPriority w:val="99"/>
    <w:locked/>
    <w:rsid w:val="00832819"/>
    <w:rPr>
      <w:rFonts w:ascii="Arial" w:hAnsi="Arial" w:cs="Arial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uiPriority w:val="99"/>
    <w:locked/>
    <w:rsid w:val="00832819"/>
    <w:rPr>
      <w:rFonts w:ascii="Arial" w:hAnsi="Arial" w:cs="Arial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uiPriority w:val="99"/>
    <w:locked/>
    <w:rsid w:val="00832819"/>
    <w:rPr>
      <w:rFonts w:ascii="Arial" w:hAnsi="Arial" w:cs="Arial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uiPriority w:val="99"/>
    <w:locked/>
    <w:rsid w:val="00832819"/>
    <w:rPr>
      <w:rFonts w:ascii="Arial" w:hAnsi="Arial" w:cs="Arial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uiPriority w:val="99"/>
    <w:locked/>
    <w:rsid w:val="00832819"/>
    <w:rPr>
      <w:rFonts w:ascii="Arial" w:hAnsi="Arial" w:cs="Arial"/>
      <w:spacing w:val="0"/>
      <w:sz w:val="16"/>
      <w:szCs w:val="16"/>
    </w:rPr>
  </w:style>
  <w:style w:type="character" w:customStyle="1" w:styleId="112">
    <w:name w:val="Основной текст + 11"/>
    <w:aliases w:val="5 pt,Интервал 0 pt4"/>
    <w:basedOn w:val="a6"/>
    <w:uiPriority w:val="99"/>
    <w:rsid w:val="00832819"/>
    <w:rPr>
      <w:spacing w:val="10"/>
      <w:sz w:val="23"/>
      <w:szCs w:val="23"/>
    </w:rPr>
  </w:style>
  <w:style w:type="character" w:customStyle="1" w:styleId="24">
    <w:name w:val="Основной текст2"/>
    <w:basedOn w:val="a6"/>
    <w:uiPriority w:val="99"/>
    <w:rsid w:val="00832819"/>
    <w:rPr>
      <w:u w:val="single"/>
    </w:rPr>
  </w:style>
  <w:style w:type="character" w:customStyle="1" w:styleId="210">
    <w:name w:val="Основной текст (21)_"/>
    <w:basedOn w:val="a0"/>
    <w:link w:val="211"/>
    <w:uiPriority w:val="99"/>
    <w:locked/>
    <w:rsid w:val="00832819"/>
    <w:rPr>
      <w:rFonts w:ascii="Tahoma" w:hAnsi="Tahoma" w:cs="Tahoma"/>
      <w:sz w:val="20"/>
      <w:szCs w:val="20"/>
    </w:rPr>
  </w:style>
  <w:style w:type="character" w:customStyle="1" w:styleId="240">
    <w:name w:val="Основной текст (24)_"/>
    <w:basedOn w:val="a0"/>
    <w:link w:val="241"/>
    <w:uiPriority w:val="99"/>
    <w:locked/>
    <w:rsid w:val="00832819"/>
    <w:rPr>
      <w:rFonts w:ascii="Times New Roman" w:hAnsi="Times New Roman" w:cs="Times New Roman"/>
      <w:spacing w:val="10"/>
      <w:sz w:val="19"/>
      <w:szCs w:val="19"/>
    </w:rPr>
  </w:style>
  <w:style w:type="character" w:customStyle="1" w:styleId="24Tahoma">
    <w:name w:val="Основной текст (24) + Tahoma"/>
    <w:aliases w:val="11 pt,Не полужирный,Интервал 0 pt3"/>
    <w:basedOn w:val="240"/>
    <w:uiPriority w:val="99"/>
    <w:rsid w:val="00832819"/>
    <w:rPr>
      <w:rFonts w:ascii="Tahoma" w:hAnsi="Tahoma" w:cs="Tahoma"/>
      <w:b/>
      <w:bCs/>
      <w:spacing w:val="0"/>
      <w:sz w:val="22"/>
      <w:szCs w:val="22"/>
    </w:rPr>
  </w:style>
  <w:style w:type="character" w:customStyle="1" w:styleId="39">
    <w:name w:val="Основной текст (3) + 9"/>
    <w:aliases w:val="5 pt3,Полужирный3"/>
    <w:basedOn w:val="3"/>
    <w:uiPriority w:val="99"/>
    <w:rsid w:val="00832819"/>
    <w:rPr>
      <w:b/>
      <w:bCs/>
      <w:sz w:val="19"/>
      <w:szCs w:val="19"/>
    </w:rPr>
  </w:style>
  <w:style w:type="character" w:customStyle="1" w:styleId="32pt">
    <w:name w:val="Основной текст (3) + Интервал 2 pt"/>
    <w:basedOn w:val="3"/>
    <w:uiPriority w:val="99"/>
    <w:rsid w:val="00832819"/>
    <w:rPr>
      <w:spacing w:val="50"/>
    </w:rPr>
  </w:style>
  <w:style w:type="character" w:customStyle="1" w:styleId="34">
    <w:name w:val="Основной текст (3)"/>
    <w:basedOn w:val="3"/>
    <w:uiPriority w:val="99"/>
    <w:rsid w:val="00832819"/>
  </w:style>
  <w:style w:type="character" w:customStyle="1" w:styleId="310pt">
    <w:name w:val="Основной текст (3) + 10 pt"/>
    <w:aliases w:val="Интервал 0 pt2"/>
    <w:basedOn w:val="3"/>
    <w:uiPriority w:val="99"/>
    <w:rsid w:val="00832819"/>
    <w:rPr>
      <w:spacing w:val="0"/>
      <w:sz w:val="20"/>
      <w:szCs w:val="20"/>
    </w:rPr>
  </w:style>
  <w:style w:type="character" w:customStyle="1" w:styleId="391">
    <w:name w:val="Основной текст (3) + 91"/>
    <w:aliases w:val="5 pt2,Полужирный2"/>
    <w:basedOn w:val="3"/>
    <w:uiPriority w:val="99"/>
    <w:rsid w:val="00832819"/>
    <w:rPr>
      <w:b/>
      <w:bCs/>
      <w:sz w:val="19"/>
      <w:szCs w:val="19"/>
    </w:rPr>
  </w:style>
  <w:style w:type="character" w:customStyle="1" w:styleId="91">
    <w:name w:val="Основной текст + 9"/>
    <w:aliases w:val="5 pt1,Полужирный1,Интервал 0 pt1"/>
    <w:basedOn w:val="a6"/>
    <w:uiPriority w:val="99"/>
    <w:rsid w:val="00832819"/>
    <w:rPr>
      <w:b/>
      <w:bCs/>
      <w:spacing w:val="10"/>
      <w:sz w:val="19"/>
      <w:szCs w:val="19"/>
    </w:rPr>
  </w:style>
  <w:style w:type="character" w:customStyle="1" w:styleId="1pt1">
    <w:name w:val="Основной текст + Интервал 1 pt1"/>
    <w:basedOn w:val="a6"/>
    <w:uiPriority w:val="99"/>
    <w:rsid w:val="00832819"/>
    <w:rPr>
      <w:spacing w:val="30"/>
    </w:rPr>
  </w:style>
  <w:style w:type="paragraph" w:customStyle="1" w:styleId="11">
    <w:name w:val="Заголовок №11"/>
    <w:basedOn w:val="a"/>
    <w:link w:val="1"/>
    <w:uiPriority w:val="99"/>
    <w:rsid w:val="00832819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83281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32819"/>
    <w:pPr>
      <w:shd w:val="clear" w:color="auto" w:fill="FFFFFF"/>
      <w:spacing w:before="60" w:after="600" w:line="298" w:lineRule="exact"/>
      <w:jc w:val="both"/>
    </w:pPr>
    <w:rPr>
      <w:rFonts w:ascii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832819"/>
    <w:pPr>
      <w:shd w:val="clear" w:color="auto" w:fill="FFFFFF"/>
      <w:spacing w:before="600" w:after="600" w:line="240" w:lineRule="atLeast"/>
      <w:outlineLvl w:val="1"/>
    </w:pPr>
    <w:rPr>
      <w:rFonts w:ascii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832819"/>
    <w:pPr>
      <w:shd w:val="clear" w:color="auto" w:fill="FFFFFF"/>
      <w:spacing w:after="60" w:line="240" w:lineRule="atLeast"/>
    </w:pPr>
    <w:rPr>
      <w:rFonts w:ascii="Lucida Sans Unicode" w:hAnsi="Lucida Sans Unicode" w:cs="Lucida Sans Unicode"/>
      <w:sz w:val="22"/>
      <w:szCs w:val="22"/>
    </w:rPr>
  </w:style>
  <w:style w:type="paragraph" w:customStyle="1" w:styleId="30">
    <w:name w:val="Основной текст3"/>
    <w:basedOn w:val="a"/>
    <w:link w:val="a6"/>
    <w:uiPriority w:val="99"/>
    <w:rsid w:val="00832819"/>
    <w:pPr>
      <w:shd w:val="clear" w:color="auto" w:fill="FFFFFF"/>
      <w:spacing w:line="240" w:lineRule="atLeast"/>
      <w:ind w:hanging="1120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83281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832819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832819"/>
    <w:pPr>
      <w:shd w:val="clear" w:color="auto" w:fill="FFFFFF"/>
      <w:spacing w:after="540" w:line="302" w:lineRule="exact"/>
      <w:jc w:val="center"/>
    </w:pPr>
    <w:rPr>
      <w:rFonts w:ascii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819"/>
    <w:pPr>
      <w:shd w:val="clear" w:color="auto" w:fill="FFFFFF"/>
      <w:spacing w:line="240" w:lineRule="atLeast"/>
      <w:jc w:val="both"/>
    </w:pPr>
    <w:rPr>
      <w:rFonts w:ascii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uiPriority w:val="99"/>
    <w:rsid w:val="00832819"/>
    <w:pPr>
      <w:shd w:val="clear" w:color="auto" w:fill="FFFFFF"/>
      <w:spacing w:before="1080" w:line="302" w:lineRule="exact"/>
      <w:outlineLvl w:val="2"/>
    </w:pPr>
    <w:rPr>
      <w:rFonts w:ascii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rsid w:val="00832819"/>
    <w:pPr>
      <w:shd w:val="clear" w:color="auto" w:fill="FFFFFF"/>
      <w:spacing w:before="5220" w:line="240" w:lineRule="atLeast"/>
    </w:pPr>
    <w:rPr>
      <w:rFonts w:ascii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uiPriority w:val="99"/>
    <w:rsid w:val="00832819"/>
    <w:pPr>
      <w:shd w:val="clear" w:color="auto" w:fill="FFFFFF"/>
      <w:spacing w:line="240" w:lineRule="atLeast"/>
      <w:jc w:val="right"/>
    </w:pPr>
    <w:rPr>
      <w:rFonts w:ascii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832819"/>
    <w:pPr>
      <w:shd w:val="clear" w:color="auto" w:fill="FFFFFF"/>
      <w:spacing w:line="240" w:lineRule="atLeast"/>
      <w:jc w:val="right"/>
    </w:pPr>
    <w:rPr>
      <w:rFonts w:ascii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uiPriority w:val="99"/>
    <w:rsid w:val="00832819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uiPriority w:val="99"/>
    <w:rsid w:val="00832819"/>
    <w:pPr>
      <w:shd w:val="clear" w:color="auto" w:fill="FFFFFF"/>
      <w:spacing w:line="240" w:lineRule="atLeast"/>
      <w:jc w:val="center"/>
    </w:pPr>
    <w:rPr>
      <w:rFonts w:ascii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uiPriority w:val="99"/>
    <w:rsid w:val="0083281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7974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7974"/>
    <w:rPr>
      <w:rFonts w:cs="Times New Roman"/>
      <w:color w:val="000000"/>
    </w:rPr>
  </w:style>
  <w:style w:type="paragraph" w:styleId="af">
    <w:name w:val="No Spacing"/>
    <w:uiPriority w:val="99"/>
    <w:qFormat/>
    <w:rsid w:val="00221DD8"/>
    <w:rPr>
      <w:color w:val="000000"/>
      <w:sz w:val="24"/>
      <w:szCs w:val="24"/>
    </w:rPr>
  </w:style>
  <w:style w:type="table" w:styleId="af0">
    <w:name w:val="Table Grid"/>
    <w:basedOn w:val="a1"/>
    <w:uiPriority w:val="99"/>
    <w:rsid w:val="00D6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Admin</cp:lastModifiedBy>
  <cp:revision>33</cp:revision>
  <cp:lastPrinted>2018-03-28T04:05:00Z</cp:lastPrinted>
  <dcterms:created xsi:type="dcterms:W3CDTF">2017-06-05T02:18:00Z</dcterms:created>
  <dcterms:modified xsi:type="dcterms:W3CDTF">2018-03-28T04:42:00Z</dcterms:modified>
</cp:coreProperties>
</file>